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8E393" w14:textId="77777777" w:rsidR="0042098F" w:rsidRDefault="003D00F2">
      <w:pPr>
        <w:spacing w:before="240" w:after="240"/>
        <w:rPr>
          <w:color w:val="38761D"/>
          <w:sz w:val="68"/>
          <w:szCs w:val="68"/>
        </w:rPr>
      </w:pPr>
      <w:proofErr w:type="spellStart"/>
      <w:r>
        <w:rPr>
          <w:color w:val="38761D"/>
          <w:sz w:val="68"/>
          <w:szCs w:val="68"/>
        </w:rPr>
        <w:t>Læsisstefna</w:t>
      </w:r>
      <w:proofErr w:type="spellEnd"/>
      <w:r>
        <w:rPr>
          <w:color w:val="38761D"/>
          <w:sz w:val="68"/>
          <w:szCs w:val="68"/>
        </w:rPr>
        <w:t xml:space="preserve"> </w:t>
      </w:r>
      <w:proofErr w:type="spellStart"/>
      <w:r>
        <w:rPr>
          <w:color w:val="38761D"/>
          <w:sz w:val="68"/>
          <w:szCs w:val="68"/>
        </w:rPr>
        <w:t>leikskóla</w:t>
      </w:r>
      <w:proofErr w:type="spellEnd"/>
      <w:r>
        <w:rPr>
          <w:color w:val="38761D"/>
          <w:sz w:val="68"/>
          <w:szCs w:val="68"/>
        </w:rPr>
        <w:t xml:space="preserve">     Snæfellsbæjar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EEDB655" wp14:editId="2078928E">
            <wp:simplePos x="0" y="0"/>
            <wp:positionH relativeFrom="column">
              <wp:posOffset>42863</wp:posOffset>
            </wp:positionH>
            <wp:positionV relativeFrom="paragraph">
              <wp:posOffset>1419225</wp:posOffset>
            </wp:positionV>
            <wp:extent cx="6019800" cy="5776913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776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C9B037D" wp14:editId="71E1AB33">
            <wp:simplePos x="0" y="0"/>
            <wp:positionH relativeFrom="column">
              <wp:posOffset>4581525</wp:posOffset>
            </wp:positionH>
            <wp:positionV relativeFrom="paragraph">
              <wp:posOffset>114300</wp:posOffset>
            </wp:positionV>
            <wp:extent cx="1138238" cy="1138238"/>
            <wp:effectExtent l="0" t="0" r="0" b="0"/>
            <wp:wrapNone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1138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6F3806" w14:textId="77777777" w:rsidR="0042098F" w:rsidRDefault="003D00F2">
      <w:pPr>
        <w:spacing w:before="240" w:after="240"/>
        <w:rPr>
          <w:color w:val="6AA84F"/>
          <w:sz w:val="32"/>
          <w:szCs w:val="32"/>
        </w:rPr>
      </w:pPr>
      <w:r>
        <w:rPr>
          <w:sz w:val="44"/>
          <w:szCs w:val="44"/>
        </w:rPr>
        <w:t xml:space="preserve">                                 </w:t>
      </w:r>
      <w:proofErr w:type="spellStart"/>
      <w:r>
        <w:rPr>
          <w:color w:val="6AA84F"/>
          <w:sz w:val="32"/>
          <w:szCs w:val="32"/>
        </w:rPr>
        <w:t>febrúar</w:t>
      </w:r>
      <w:proofErr w:type="spellEnd"/>
      <w:r>
        <w:rPr>
          <w:color w:val="6AA84F"/>
          <w:sz w:val="32"/>
          <w:szCs w:val="32"/>
        </w:rPr>
        <w:t xml:space="preserve"> 2023</w:t>
      </w:r>
    </w:p>
    <w:p w14:paraId="7AC50BCD" w14:textId="77777777" w:rsidR="0042098F" w:rsidRDefault="003D00F2">
      <w:pPr>
        <w:spacing w:before="240" w:after="24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7462BE91" w14:textId="77777777" w:rsidR="0042098F" w:rsidRDefault="003D00F2">
      <w:pPr>
        <w:spacing w:before="240" w:after="240"/>
        <w:rPr>
          <w:rFonts w:ascii="Nunito" w:eastAsia="Nunito" w:hAnsi="Nunito" w:cs="Nunito"/>
          <w:b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b/>
          <w:color w:val="38761D"/>
          <w:sz w:val="24"/>
          <w:szCs w:val="24"/>
        </w:rPr>
        <w:lastRenderedPageBreak/>
        <w:t>Inngangur</w:t>
      </w:r>
      <w:proofErr w:type="spellEnd"/>
    </w:p>
    <w:p w14:paraId="0B35ADB3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Í </w:t>
      </w:r>
      <w:proofErr w:type="spellStart"/>
      <w:r>
        <w:rPr>
          <w:rFonts w:ascii="Nunito" w:eastAsia="Nunito" w:hAnsi="Nunito" w:cs="Nunito"/>
          <w:sz w:val="24"/>
          <w:szCs w:val="24"/>
        </w:rPr>
        <w:t>Aðalnámskrá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leikskóla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2011 er </w:t>
      </w:r>
      <w:proofErr w:type="spellStart"/>
      <w:r>
        <w:rPr>
          <w:rFonts w:ascii="Nunito" w:eastAsia="Nunito" w:hAnsi="Nunito" w:cs="Nunito"/>
          <w:sz w:val="24"/>
          <w:szCs w:val="24"/>
        </w:rPr>
        <w:t>læsi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einn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grunnþáttunum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menntunar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„</w:t>
      </w:r>
      <w:proofErr w:type="spellStart"/>
      <w:r>
        <w:rPr>
          <w:rFonts w:ascii="Nunito" w:eastAsia="Nunito" w:hAnsi="Nunito" w:cs="Nunito"/>
          <w:sz w:val="24"/>
          <w:szCs w:val="24"/>
        </w:rPr>
        <w:t>læsi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leikskóla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felur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sér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þekkingu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leikni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hæfni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lesa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umhverfi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sitt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tjá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upplifun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sína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tilfinningar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skoðanir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fjölbreyttan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proofErr w:type="gramStart"/>
      <w:r>
        <w:rPr>
          <w:rFonts w:ascii="Nunito" w:eastAsia="Nunito" w:hAnsi="Nunito" w:cs="Nunito"/>
          <w:sz w:val="24"/>
          <w:szCs w:val="24"/>
        </w:rPr>
        <w:t>hátt</w:t>
      </w:r>
      <w:proofErr w:type="spellEnd"/>
      <w:r>
        <w:rPr>
          <w:rFonts w:ascii="Nunito" w:eastAsia="Nunito" w:hAnsi="Nunito" w:cs="Nunito"/>
          <w:sz w:val="24"/>
          <w:szCs w:val="24"/>
        </w:rPr>
        <w:t>“</w:t>
      </w:r>
      <w:proofErr w:type="gram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Leikskólanum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skapa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fjölbreyttar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aðstæður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svo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fái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tækifæri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daglegu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starfi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leikskólans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>:</w:t>
      </w:r>
    </w:p>
    <w:p w14:paraId="25556A98" w14:textId="77777777" w:rsidR="0042098F" w:rsidRDefault="003D00F2">
      <w:pPr>
        <w:numPr>
          <w:ilvl w:val="0"/>
          <w:numId w:val="1"/>
        </w:numPr>
        <w:spacing w:before="240" w:line="360" w:lineRule="auto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Eiga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jákvæð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uppbyggileg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samskipti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58E71665" w14:textId="77777777" w:rsidR="0042098F" w:rsidRDefault="003D00F2">
      <w:pPr>
        <w:numPr>
          <w:ilvl w:val="0"/>
          <w:numId w:val="1"/>
        </w:numPr>
        <w:spacing w:line="360" w:lineRule="auto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átt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möguleika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skapandi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starfi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gegnum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leik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eigin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reynslu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3452FDFA" w14:textId="77777777" w:rsidR="0042098F" w:rsidRDefault="003D00F2">
      <w:pPr>
        <w:numPr>
          <w:ilvl w:val="0"/>
          <w:numId w:val="1"/>
        </w:numPr>
        <w:spacing w:line="360" w:lineRule="auto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Vinna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ólíkan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efnivið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kynnast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tungumálinu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hlusta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sögur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ljóð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þulur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ævintýri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6EE63F20" w14:textId="77777777" w:rsidR="0042098F" w:rsidRDefault="003D00F2">
      <w:pPr>
        <w:numPr>
          <w:ilvl w:val="0"/>
          <w:numId w:val="1"/>
        </w:numPr>
        <w:spacing w:line="360" w:lineRule="auto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Þróa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læsi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öðlast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skilning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rituðu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máli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deila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skoðunum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hugmyndum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1210B0A1" w14:textId="77777777" w:rsidR="0042098F" w:rsidRDefault="003D00F2">
      <w:pPr>
        <w:numPr>
          <w:ilvl w:val="0"/>
          <w:numId w:val="1"/>
        </w:numPr>
        <w:spacing w:after="240" w:line="360" w:lineRule="auto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Kynnast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eigin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samfélagi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menningu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menningu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annarra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þjóða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nota </w:t>
      </w:r>
      <w:proofErr w:type="spellStart"/>
      <w:r>
        <w:rPr>
          <w:rFonts w:ascii="Nunito" w:eastAsia="Nunito" w:hAnsi="Nunito" w:cs="Nunito"/>
          <w:sz w:val="24"/>
          <w:szCs w:val="24"/>
        </w:rPr>
        <w:t>ólíkar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leiðir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tækni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nálgast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upplýsingar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2554C9A9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Í </w:t>
      </w:r>
      <w:proofErr w:type="spellStart"/>
      <w:r>
        <w:rPr>
          <w:rFonts w:ascii="Nunito" w:eastAsia="Nunito" w:hAnsi="Nunito" w:cs="Nunito"/>
          <w:sz w:val="24"/>
          <w:szCs w:val="24"/>
        </w:rPr>
        <w:t>leikskólum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ekki um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ræða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beina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lestrarkennslu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líkt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í </w:t>
      </w:r>
      <w:proofErr w:type="spellStart"/>
      <w:r>
        <w:rPr>
          <w:rFonts w:ascii="Nunito" w:eastAsia="Nunito" w:hAnsi="Nunito" w:cs="Nunito"/>
          <w:sz w:val="24"/>
          <w:szCs w:val="24"/>
        </w:rPr>
        <w:t>grunnskóla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heldur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lagður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grunnur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auðveldar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lesa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síðar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meir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7971A6BB" wp14:editId="181640A8">
            <wp:simplePos x="0" y="0"/>
            <wp:positionH relativeFrom="column">
              <wp:posOffset>4381500</wp:posOffset>
            </wp:positionH>
            <wp:positionV relativeFrom="paragraph">
              <wp:posOffset>561975</wp:posOffset>
            </wp:positionV>
            <wp:extent cx="873382" cy="873382"/>
            <wp:effectExtent l="0" t="0" r="0" b="0"/>
            <wp:wrapNone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382" cy="873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C92293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7F40347F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b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b/>
          <w:color w:val="38761D"/>
          <w:sz w:val="24"/>
          <w:szCs w:val="24"/>
        </w:rPr>
        <w:t>Leiðir</w:t>
      </w:r>
      <w:proofErr w:type="spellEnd"/>
      <w:r>
        <w:rPr>
          <w:rFonts w:ascii="Nunito" w:eastAsia="Nunito" w:hAnsi="Nunito" w:cs="Nunito"/>
          <w:b/>
          <w:color w:val="38761D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color w:val="38761D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b/>
          <w:color w:val="38761D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color w:val="38761D"/>
          <w:sz w:val="24"/>
          <w:szCs w:val="24"/>
        </w:rPr>
        <w:t>læsi</w:t>
      </w:r>
      <w:proofErr w:type="spellEnd"/>
      <w:r>
        <w:rPr>
          <w:rFonts w:ascii="Nunito" w:eastAsia="Nunito" w:hAnsi="Nunito" w:cs="Nunito"/>
          <w:b/>
          <w:color w:val="38761D"/>
          <w:sz w:val="24"/>
          <w:szCs w:val="24"/>
        </w:rPr>
        <w:t>:</w:t>
      </w:r>
    </w:p>
    <w:p w14:paraId="5D2AD6D5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Í </w:t>
      </w:r>
      <w:proofErr w:type="spellStart"/>
      <w:r>
        <w:rPr>
          <w:rFonts w:ascii="Nunito" w:eastAsia="Nunito" w:hAnsi="Nunito" w:cs="Nunito"/>
          <w:sz w:val="24"/>
          <w:szCs w:val="24"/>
        </w:rPr>
        <w:t>leikskóla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Snæfellsbæjar er </w:t>
      </w:r>
      <w:proofErr w:type="spellStart"/>
      <w:r>
        <w:rPr>
          <w:rFonts w:ascii="Nunito" w:eastAsia="Nunito" w:hAnsi="Nunito" w:cs="Nunito"/>
          <w:sz w:val="24"/>
          <w:szCs w:val="24"/>
        </w:rPr>
        <w:t>lögð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áhersla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fjölbreytta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vinnu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grunnþætti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læsis</w:t>
      </w:r>
      <w:proofErr w:type="spellEnd"/>
      <w:r>
        <w:rPr>
          <w:rFonts w:ascii="Nunito" w:eastAsia="Nunito" w:hAnsi="Nunito" w:cs="Nunito"/>
          <w:sz w:val="24"/>
          <w:szCs w:val="24"/>
        </w:rPr>
        <w:t>:</w:t>
      </w:r>
    </w:p>
    <w:p w14:paraId="4F809C65" w14:textId="77777777" w:rsidR="0042098F" w:rsidRDefault="003D00F2">
      <w:pPr>
        <w:spacing w:before="240" w:after="240" w:line="360" w:lineRule="auto"/>
        <w:ind w:left="360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Hlustun</w:t>
      </w:r>
      <w:proofErr w:type="spellEnd"/>
    </w:p>
    <w:p w14:paraId="13FCA191" w14:textId="77777777" w:rsidR="0042098F" w:rsidRDefault="003D00F2">
      <w:pPr>
        <w:spacing w:before="240" w:after="240" w:line="360" w:lineRule="auto"/>
        <w:ind w:left="360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sz w:val="24"/>
          <w:szCs w:val="24"/>
        </w:rPr>
        <w:tab/>
        <w:t xml:space="preserve">Er </w:t>
      </w:r>
      <w:proofErr w:type="spellStart"/>
      <w:r>
        <w:rPr>
          <w:rFonts w:ascii="Nunito" w:eastAsia="Nunito" w:hAnsi="Nunito" w:cs="Nunito"/>
          <w:sz w:val="24"/>
          <w:szCs w:val="24"/>
        </w:rPr>
        <w:t>einn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undirstöðuþáttum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máltjáningar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málskilnings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viðeigandi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boðskipta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eflum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hlustun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því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lesa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syngja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kenna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þeim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þulur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vísur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Það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þarf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kenna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hlusta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örva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frá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fyrstu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tíð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Virk </w:t>
      </w:r>
      <w:proofErr w:type="spellStart"/>
      <w:r>
        <w:rPr>
          <w:rFonts w:ascii="Nunito" w:eastAsia="Nunito" w:hAnsi="Nunito" w:cs="Nunito"/>
          <w:sz w:val="24"/>
          <w:szCs w:val="24"/>
        </w:rPr>
        <w:t>hlustun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mikilvæg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samskiptum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ekki </w:t>
      </w:r>
      <w:proofErr w:type="spellStart"/>
      <w:r>
        <w:rPr>
          <w:rFonts w:ascii="Nunito" w:eastAsia="Nunito" w:hAnsi="Nunito" w:cs="Nunito"/>
          <w:sz w:val="24"/>
          <w:szCs w:val="24"/>
        </w:rPr>
        <w:t>síst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leik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5DCEE71B" w14:textId="77777777" w:rsidR="0042098F" w:rsidRDefault="003D00F2">
      <w:pPr>
        <w:spacing w:before="240" w:after="240" w:line="360" w:lineRule="auto"/>
        <w:ind w:left="360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lastRenderedPageBreak/>
        <w:t>Orðaforði</w:t>
      </w:r>
      <w:proofErr w:type="spellEnd"/>
    </w:p>
    <w:p w14:paraId="6584CFD2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  <w:highlight w:val="white"/>
        </w:rPr>
        <w:t xml:space="preserve">Er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það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safn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einstaklingur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hefur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valdi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sínu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Honum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má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skipta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í </w:t>
      </w:r>
      <w:proofErr w:type="spellStart"/>
      <w:proofErr w:type="gramStart"/>
      <w:r>
        <w:rPr>
          <w:rFonts w:ascii="Nunito" w:eastAsia="Nunito" w:hAnsi="Nunito" w:cs="Nunito"/>
          <w:sz w:val="24"/>
          <w:szCs w:val="24"/>
          <w:highlight w:val="white"/>
        </w:rPr>
        <w:t>virkan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orðaforða</w:t>
      </w:r>
      <w:proofErr w:type="spellEnd"/>
      <w:proofErr w:type="gramEnd"/>
      <w:r>
        <w:rPr>
          <w:rFonts w:ascii="Nunito" w:eastAsia="Nunito" w:hAnsi="Nunito" w:cs="Nunito"/>
          <w:sz w:val="24"/>
          <w:szCs w:val="24"/>
          <w:highlight w:val="white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óvirkan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Virkur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orðaforði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mun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minni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sá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óvirki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inniheldur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notuð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eru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jafnaði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daglegu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máli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Óvirkur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orðaforði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nær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aftur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móti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yfir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sjaldnar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eru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notuð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viðkomandi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skilur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þegar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hann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heyrir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eða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les.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þess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efla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orðaforða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mikilvægt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hafa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hlutum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athöfnum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, nota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mismunandi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aðstæður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, nota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fjölbreyttan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orðaforða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spyrja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opinna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spurninga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gera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kröfur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um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börnin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svari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endurtaka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setningar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útskýra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hugtök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Góður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orðaskilningur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grundvöllur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lesskilnings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>.</w:t>
      </w:r>
    </w:p>
    <w:p w14:paraId="3325A366" w14:textId="77777777" w:rsidR="0042098F" w:rsidRDefault="0042098F">
      <w:pPr>
        <w:spacing w:before="240" w:after="240" w:line="360" w:lineRule="auto"/>
        <w:ind w:left="360"/>
        <w:rPr>
          <w:rFonts w:ascii="Nunito" w:eastAsia="Nunito" w:hAnsi="Nunito" w:cs="Nunito"/>
          <w:b/>
          <w:sz w:val="24"/>
          <w:szCs w:val="24"/>
        </w:rPr>
      </w:pPr>
    </w:p>
    <w:p w14:paraId="45FA606A" w14:textId="77777777" w:rsidR="0042098F" w:rsidRDefault="003D00F2">
      <w:pPr>
        <w:spacing w:before="240" w:after="240" w:line="360" w:lineRule="auto"/>
        <w:ind w:left="360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Málskilningur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máltjáning</w:t>
      </w:r>
      <w:proofErr w:type="spellEnd"/>
    </w:p>
    <w:p w14:paraId="31518C9D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Tjáning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hluti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málþroska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Tjáningu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þarf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efla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margvíslegum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hætti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fjölbreyttum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efniviði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Mikilvægt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fái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tækifæri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hlusta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tjá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sig. </w:t>
      </w:r>
      <w:proofErr w:type="spellStart"/>
      <w:r>
        <w:rPr>
          <w:rFonts w:ascii="Nunito" w:eastAsia="Nunito" w:hAnsi="Nunito" w:cs="Nunito"/>
          <w:sz w:val="24"/>
          <w:szCs w:val="24"/>
        </w:rPr>
        <w:t>Hafa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huga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tala ekki </w:t>
      </w:r>
      <w:proofErr w:type="spellStart"/>
      <w:r>
        <w:rPr>
          <w:rFonts w:ascii="Nunito" w:eastAsia="Nunito" w:hAnsi="Nunito" w:cs="Nunito"/>
          <w:sz w:val="24"/>
          <w:szCs w:val="24"/>
        </w:rPr>
        <w:t>einfalt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mál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nota ekki </w:t>
      </w:r>
      <w:proofErr w:type="spellStart"/>
      <w:r>
        <w:rPr>
          <w:rFonts w:ascii="Nunito" w:eastAsia="Nunito" w:hAnsi="Nunito" w:cs="Nunito"/>
          <w:sz w:val="24"/>
          <w:szCs w:val="24"/>
        </w:rPr>
        <w:t>einhæfan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orðaforða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208C2F2A" w14:textId="77777777" w:rsidR="0042098F" w:rsidRDefault="0042098F">
      <w:pPr>
        <w:spacing w:before="240" w:after="240" w:line="360" w:lineRule="auto"/>
        <w:ind w:left="360"/>
        <w:rPr>
          <w:rFonts w:ascii="Nunito" w:eastAsia="Nunito" w:hAnsi="Nunito" w:cs="Nunito"/>
          <w:sz w:val="24"/>
          <w:szCs w:val="24"/>
        </w:rPr>
      </w:pPr>
    </w:p>
    <w:p w14:paraId="3CFA26B7" w14:textId="77777777" w:rsidR="0042098F" w:rsidRDefault="003D00F2">
      <w:pPr>
        <w:spacing w:before="240" w:after="240" w:line="360" w:lineRule="auto"/>
        <w:ind w:left="360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Hljóðkerfisvitund</w:t>
      </w:r>
      <w:proofErr w:type="spellEnd"/>
    </w:p>
    <w:p w14:paraId="63AC06C1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  <w:highlight w:val="white"/>
        </w:rPr>
      </w:pPr>
      <w:r>
        <w:rPr>
          <w:rFonts w:ascii="Nunito" w:eastAsia="Nunito" w:hAnsi="Nunito" w:cs="Nunito"/>
          <w:sz w:val="24"/>
          <w:szCs w:val="24"/>
          <w:highlight w:val="white"/>
        </w:rPr>
        <w:t xml:space="preserve">Er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talin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gegna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lykilhlutverki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lestrar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- og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stafsetningar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námi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einkum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fyrstu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stigum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þess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þegar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eru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ná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tökum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samsvörun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stafs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hljóðs</w:t>
      </w:r>
      <w:proofErr w:type="spellEnd"/>
      <w:r>
        <w:rPr>
          <w:rFonts w:ascii="Nunito" w:eastAsia="Nunito" w:hAnsi="Nunito" w:cs="Nunito"/>
          <w:sz w:val="20"/>
          <w:szCs w:val="20"/>
          <w:highlight w:val="white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Niðurstöður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fjölda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langtímarannsókna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hafa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einnig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sýnt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hljóðkerfisvitund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leikskólaaldri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veitir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sterka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forspá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lestrarörðugleikum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Einnig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hafa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rannsóknir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sýnt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fram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þjálfun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hljóðkerfisvitundar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leikskólaaldri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skilar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sér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betri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árangri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  <w:highlight w:val="white"/>
        </w:rPr>
        <w:t>lestrarnámi</w:t>
      </w:r>
      <w:proofErr w:type="spellEnd"/>
      <w:r>
        <w:rPr>
          <w:rFonts w:ascii="Nunito" w:eastAsia="Nunito" w:hAnsi="Nunito" w:cs="Nunito"/>
          <w:sz w:val="24"/>
          <w:szCs w:val="24"/>
          <w:highlight w:val="white"/>
        </w:rPr>
        <w:t>.</w:t>
      </w:r>
    </w:p>
    <w:p w14:paraId="598C16DE" w14:textId="77777777" w:rsidR="0042098F" w:rsidRDefault="0042098F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</w:p>
    <w:p w14:paraId="6E562D0B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lastRenderedPageBreak/>
        <w:t>Stafaþekking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ritun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</w:t>
      </w:r>
    </w:p>
    <w:p w14:paraId="7B0AFC7F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Einn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undirstöðuþáttum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lesturs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stafaþekking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Það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hafa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góða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þekkingu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bókstöfum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málhljóðum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þeirra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forsenda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því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ná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árangri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lestri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Hljóðaaðferð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lestrarkennsluaðferð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bókstöfum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breytt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hljóð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orð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Hljóðaaðferðin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talin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vera </w:t>
      </w:r>
      <w:proofErr w:type="spellStart"/>
      <w:r>
        <w:rPr>
          <w:rFonts w:ascii="Nunito" w:eastAsia="Nunito" w:hAnsi="Nunito" w:cs="Nunito"/>
          <w:sz w:val="24"/>
          <w:szCs w:val="24"/>
        </w:rPr>
        <w:t>árangursríkasta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aðferðin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kenna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umskráningu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lestrar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                                      </w:t>
      </w:r>
      <w:proofErr w:type="spellStart"/>
      <w:r>
        <w:rPr>
          <w:rFonts w:ascii="Nunito" w:eastAsia="Nunito" w:hAnsi="Nunito" w:cs="Nunito"/>
          <w:sz w:val="24"/>
          <w:szCs w:val="24"/>
        </w:rPr>
        <w:t>Áður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en börn fara að draga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stafs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mikilvægt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hafi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vald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skriffærum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Það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því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mikilvægt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einnig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grip um </w:t>
      </w:r>
      <w:proofErr w:type="spellStart"/>
      <w:r>
        <w:rPr>
          <w:rFonts w:ascii="Nunito" w:eastAsia="Nunito" w:hAnsi="Nunito" w:cs="Nunito"/>
          <w:sz w:val="24"/>
          <w:szCs w:val="24"/>
        </w:rPr>
        <w:t>skriffæri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færni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beita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þeim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áður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fara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skrifa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stafi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6F859DED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74088ECC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b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b/>
          <w:color w:val="38761D"/>
          <w:sz w:val="24"/>
          <w:szCs w:val="24"/>
        </w:rPr>
        <w:t>Áherslur</w:t>
      </w:r>
      <w:proofErr w:type="spellEnd"/>
      <w:r>
        <w:rPr>
          <w:rFonts w:ascii="Nunito" w:eastAsia="Nunito" w:hAnsi="Nunito" w:cs="Nunito"/>
          <w:b/>
          <w:color w:val="38761D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b/>
          <w:color w:val="38761D"/>
          <w:sz w:val="24"/>
          <w:szCs w:val="24"/>
        </w:rPr>
        <w:t>leiðir</w:t>
      </w:r>
      <w:proofErr w:type="spellEnd"/>
    </w:p>
    <w:p w14:paraId="075B1223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Læsishvetjandi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umhverfi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>:</w:t>
      </w:r>
    </w:p>
    <w:p w14:paraId="4BD37D17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14"/>
          <w:szCs w:val="1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leggjum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áherslu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umhverfið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sé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læsishvetjandi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Er </w:t>
      </w:r>
      <w:proofErr w:type="spellStart"/>
      <w:r>
        <w:rPr>
          <w:rFonts w:ascii="Nunito" w:eastAsia="Nunito" w:hAnsi="Nunito" w:cs="Nunito"/>
          <w:sz w:val="24"/>
          <w:szCs w:val="24"/>
        </w:rPr>
        <w:t>það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gert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því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hafa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gott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aðgengi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bókum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blöðum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skriffærum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ásamt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því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ritmál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sýnilegt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umhverfinu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Efniviður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þarf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vera </w:t>
      </w:r>
      <w:proofErr w:type="spellStart"/>
      <w:r>
        <w:rPr>
          <w:rFonts w:ascii="Nunito" w:eastAsia="Nunito" w:hAnsi="Nunito" w:cs="Nunito"/>
          <w:sz w:val="24"/>
          <w:szCs w:val="24"/>
        </w:rPr>
        <w:t>fjölbreyttur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dæmi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bókstafir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ýmsum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gerðum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kubbar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seglar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tréleikföng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plastleikföng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fjölbreytt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spil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t.d.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lotto, </w:t>
      </w:r>
      <w:proofErr w:type="spellStart"/>
      <w:r>
        <w:rPr>
          <w:rFonts w:ascii="Nunito" w:eastAsia="Nunito" w:hAnsi="Nunito" w:cs="Nunito"/>
          <w:sz w:val="24"/>
          <w:szCs w:val="24"/>
        </w:rPr>
        <w:t>bingó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jöfnuspil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púsluspil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orðmyndum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rímleikir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tölvur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forrit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Gefa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bókstöfum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orðum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gaum í </w:t>
      </w:r>
      <w:proofErr w:type="spellStart"/>
      <w:r>
        <w:rPr>
          <w:rFonts w:ascii="Nunito" w:eastAsia="Nunito" w:hAnsi="Nunito" w:cs="Nunito"/>
          <w:sz w:val="24"/>
          <w:szCs w:val="24"/>
        </w:rPr>
        <w:t>daglegu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starfi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hlusta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sögur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syngja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hlusta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tónlist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Málumhverfi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barnsins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vera </w:t>
      </w:r>
      <w:proofErr w:type="spellStart"/>
      <w:r>
        <w:rPr>
          <w:rFonts w:ascii="Nunito" w:eastAsia="Nunito" w:hAnsi="Nunito" w:cs="Nunito"/>
          <w:sz w:val="24"/>
          <w:szCs w:val="24"/>
        </w:rPr>
        <w:t>ríkulegt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talað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hlustað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það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það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hvatt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frásagnar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0B72B3ED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Samstarf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heimilis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skóla</w:t>
      </w:r>
      <w:proofErr w:type="spellEnd"/>
    </w:p>
    <w:p w14:paraId="4A6D3309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Í </w:t>
      </w:r>
      <w:proofErr w:type="spellStart"/>
      <w:r>
        <w:rPr>
          <w:rFonts w:ascii="Nunito" w:eastAsia="Nunito" w:hAnsi="Nunito" w:cs="Nunito"/>
          <w:sz w:val="24"/>
          <w:szCs w:val="24"/>
        </w:rPr>
        <w:t>aðalnámskrá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leikskóla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segir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proofErr w:type="gramStart"/>
      <w:r>
        <w:rPr>
          <w:rFonts w:ascii="Nunito" w:eastAsia="Nunito" w:hAnsi="Nunito" w:cs="Nunito"/>
          <w:sz w:val="24"/>
          <w:szCs w:val="24"/>
        </w:rPr>
        <w:t>: ,,</w:t>
      </w:r>
      <w:proofErr w:type="spellStart"/>
      <w:r>
        <w:rPr>
          <w:rFonts w:ascii="Nunito" w:eastAsia="Nunito" w:hAnsi="Nunito" w:cs="Nunito"/>
          <w:sz w:val="24"/>
          <w:szCs w:val="24"/>
        </w:rPr>
        <w:t>Starfshættir</w:t>
      </w:r>
      <w:proofErr w:type="spellEnd"/>
      <w:proofErr w:type="gram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leikskóla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eiga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hvetja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samvinnu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samstarfs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milli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starfsfólks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foreldra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nærsamfélags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”. </w:t>
      </w: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leggjum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áherslu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ýta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undir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gott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samstarf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milli </w:t>
      </w:r>
      <w:proofErr w:type="spellStart"/>
      <w:r>
        <w:rPr>
          <w:rFonts w:ascii="Nunito" w:eastAsia="Nunito" w:hAnsi="Nunito" w:cs="Nunito"/>
          <w:sz w:val="24"/>
          <w:szCs w:val="24"/>
        </w:rPr>
        <w:t>heimilis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skóla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því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hvetja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fjölskyldur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lastRenderedPageBreak/>
        <w:t>þátttöku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leikskólastarfinu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Virkt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upplýsingaflæði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mikilvægt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þannig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hægt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sé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koma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móts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þarfir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hvers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eins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5A4BB2FD" w14:textId="77777777" w:rsidR="0042098F" w:rsidRDefault="0042098F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</w:p>
    <w:p w14:paraId="251E8222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Bókapokarnir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okkar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</w:t>
      </w:r>
    </w:p>
    <w:p w14:paraId="1E730D3F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hverja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deild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gefst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foreldrum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kostur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því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bækur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heim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láni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frá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leikskólanum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Þannig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viljum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stuðla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auðveldu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aðgengi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fjölbreyttum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bókakosti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Bókapokarnir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hafa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þann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tilgang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hvetja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foreldra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lesturs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sín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heima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Rannsóknir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hafa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sýnt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fram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lestur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heimilum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hefur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áhrif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lestraráhuga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þeirra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eflir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læsi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leggur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grunn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því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njóti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þess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lesa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sjálf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síðar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meir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3ECFFAE2" w14:textId="77777777" w:rsidR="0042098F" w:rsidRDefault="0042098F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</w:p>
    <w:p w14:paraId="4BD89781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Orðaforða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sagan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mín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</w:t>
      </w:r>
    </w:p>
    <w:p w14:paraId="4F38FCD0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Er </w:t>
      </w:r>
      <w:proofErr w:type="spellStart"/>
      <w:r>
        <w:rPr>
          <w:rFonts w:ascii="Nunito" w:eastAsia="Nunito" w:hAnsi="Nunito" w:cs="Nunito"/>
          <w:sz w:val="24"/>
          <w:szCs w:val="24"/>
        </w:rPr>
        <w:t>nýtt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verkefni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erum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Markmið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þess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efla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stækka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orðaforða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bæði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- og </w:t>
      </w:r>
      <w:proofErr w:type="spellStart"/>
      <w:r>
        <w:rPr>
          <w:rFonts w:ascii="Nunito" w:eastAsia="Nunito" w:hAnsi="Nunito" w:cs="Nunito"/>
          <w:sz w:val="24"/>
          <w:szCs w:val="24"/>
        </w:rPr>
        <w:t>tvítyngdra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Rannsóknir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undanfarinna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hafa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sýnt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orðaforði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dala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Góður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orðaforði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undirstaða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lesskilnings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hæfni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einstaklings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skilja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átta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sig á </w:t>
      </w:r>
      <w:proofErr w:type="spellStart"/>
      <w:r>
        <w:rPr>
          <w:rFonts w:ascii="Nunito" w:eastAsia="Nunito" w:hAnsi="Nunito" w:cs="Nunito"/>
          <w:sz w:val="24"/>
          <w:szCs w:val="24"/>
        </w:rPr>
        <w:t>innihaldi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texta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Verkefnið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Orðaforða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saga </w:t>
      </w:r>
      <w:proofErr w:type="spellStart"/>
      <w:r>
        <w:rPr>
          <w:rFonts w:ascii="Nunito" w:eastAsia="Nunito" w:hAnsi="Nunito" w:cs="Nunito"/>
          <w:sz w:val="24"/>
          <w:szCs w:val="24"/>
        </w:rPr>
        <w:t>gengur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út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markvissa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orðaforðakennslu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leikskólanum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góða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samvinnu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milli </w:t>
      </w:r>
      <w:proofErr w:type="spellStart"/>
      <w:r>
        <w:rPr>
          <w:rFonts w:ascii="Nunito" w:eastAsia="Nunito" w:hAnsi="Nunito" w:cs="Nunito"/>
          <w:sz w:val="24"/>
          <w:szCs w:val="24"/>
        </w:rPr>
        <w:t>heimilis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skóla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Um er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ræða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stuttar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sögur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um </w:t>
      </w:r>
      <w:proofErr w:type="spellStart"/>
      <w:r>
        <w:rPr>
          <w:rFonts w:ascii="Nunito" w:eastAsia="Nunito" w:hAnsi="Nunito" w:cs="Nunito"/>
          <w:sz w:val="24"/>
          <w:szCs w:val="24"/>
        </w:rPr>
        <w:t>eitt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ákveðið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viðfangsefni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Sögurnar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eiga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ýta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undir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fjölbreyttan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orðaforða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ásamt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því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hvetja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tjáningar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umræðna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milli </w:t>
      </w:r>
      <w:proofErr w:type="spellStart"/>
      <w:r>
        <w:rPr>
          <w:rFonts w:ascii="Nunito" w:eastAsia="Nunito" w:hAnsi="Nunito" w:cs="Nunito"/>
          <w:sz w:val="24"/>
          <w:szCs w:val="24"/>
        </w:rPr>
        <w:t>fullorðinna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Í </w:t>
      </w:r>
      <w:proofErr w:type="spellStart"/>
      <w:r>
        <w:rPr>
          <w:rFonts w:ascii="Nunito" w:eastAsia="Nunito" w:hAnsi="Nunito" w:cs="Nunito"/>
          <w:sz w:val="24"/>
          <w:szCs w:val="24"/>
        </w:rPr>
        <w:t>leikskólanum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unnið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fjölbreytt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hverja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tvær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vikur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er </w:t>
      </w:r>
      <w:proofErr w:type="spellStart"/>
      <w:r>
        <w:rPr>
          <w:rFonts w:ascii="Nunito" w:eastAsia="Nunito" w:hAnsi="Nunito" w:cs="Nunito"/>
          <w:sz w:val="24"/>
          <w:szCs w:val="24"/>
        </w:rPr>
        <w:t>sú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saga </w:t>
      </w:r>
      <w:proofErr w:type="spellStart"/>
      <w:r>
        <w:rPr>
          <w:rFonts w:ascii="Nunito" w:eastAsia="Nunito" w:hAnsi="Nunito" w:cs="Nunito"/>
          <w:sz w:val="24"/>
          <w:szCs w:val="24"/>
        </w:rPr>
        <w:t>einnig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send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foreldra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tölvupósti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íslensku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annað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mál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söguna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útprentaða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svokölluðum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vasa </w:t>
      </w:r>
      <w:proofErr w:type="spellStart"/>
      <w:r>
        <w:rPr>
          <w:rFonts w:ascii="Nunito" w:eastAsia="Nunito" w:hAnsi="Nunito" w:cs="Nunito"/>
          <w:sz w:val="24"/>
          <w:szCs w:val="24"/>
        </w:rPr>
        <w:t>verkefnum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hljóta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mikla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málörvun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heima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lestri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samtölum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fullorðna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aukinn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ríkari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orðaforða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lastRenderedPageBreak/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ekki </w:t>
      </w:r>
      <w:proofErr w:type="spellStart"/>
      <w:r>
        <w:rPr>
          <w:rFonts w:ascii="Nunito" w:eastAsia="Nunito" w:hAnsi="Nunito" w:cs="Nunito"/>
          <w:sz w:val="24"/>
          <w:szCs w:val="24"/>
        </w:rPr>
        <w:t>fá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sömu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hvatningu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(</w:t>
      </w:r>
      <w:proofErr w:type="spellStart"/>
      <w:r>
        <w:rPr>
          <w:rFonts w:ascii="Nunito" w:eastAsia="Nunito" w:hAnsi="Nunito" w:cs="Nunito"/>
          <w:sz w:val="24"/>
          <w:szCs w:val="24"/>
        </w:rPr>
        <w:t>Sénéchal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1997). </w:t>
      </w:r>
      <w:proofErr w:type="spellStart"/>
      <w:r>
        <w:rPr>
          <w:rFonts w:ascii="Nunito" w:eastAsia="Nunito" w:hAnsi="Nunito" w:cs="Nunito"/>
          <w:sz w:val="24"/>
          <w:szCs w:val="24"/>
        </w:rPr>
        <w:t>Markviss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góð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orðaforðakennsla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leikskólum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mikilvæg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5847A64E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4FC3EA02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b/>
          <w:color w:val="38761D"/>
          <w:sz w:val="24"/>
          <w:szCs w:val="24"/>
        </w:rPr>
      </w:pPr>
      <w:r>
        <w:rPr>
          <w:rFonts w:ascii="Nunito" w:eastAsia="Nunito" w:hAnsi="Nunito" w:cs="Nunito"/>
          <w:b/>
          <w:color w:val="38761D"/>
          <w:sz w:val="24"/>
          <w:szCs w:val="24"/>
        </w:rPr>
        <w:t xml:space="preserve">Mat á </w:t>
      </w:r>
      <w:proofErr w:type="spellStart"/>
      <w:r>
        <w:rPr>
          <w:rFonts w:ascii="Nunito" w:eastAsia="Nunito" w:hAnsi="Nunito" w:cs="Nunito"/>
          <w:b/>
          <w:color w:val="38761D"/>
          <w:sz w:val="24"/>
          <w:szCs w:val="24"/>
        </w:rPr>
        <w:t>námi</w:t>
      </w:r>
      <w:proofErr w:type="spellEnd"/>
      <w:r>
        <w:rPr>
          <w:rFonts w:ascii="Nunito" w:eastAsia="Nunito" w:hAnsi="Nunito" w:cs="Nunito"/>
          <w:b/>
          <w:color w:val="38761D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b/>
          <w:color w:val="38761D"/>
          <w:sz w:val="24"/>
          <w:szCs w:val="24"/>
        </w:rPr>
        <w:t>þroska</w:t>
      </w:r>
      <w:proofErr w:type="spellEnd"/>
      <w:r>
        <w:rPr>
          <w:rFonts w:ascii="Nunito" w:eastAsia="Nunito" w:hAnsi="Nunito" w:cs="Nunito"/>
          <w:b/>
          <w:color w:val="38761D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b/>
          <w:color w:val="38761D"/>
          <w:sz w:val="24"/>
          <w:szCs w:val="24"/>
        </w:rPr>
        <w:t>barnanna</w:t>
      </w:r>
      <w:proofErr w:type="spellEnd"/>
    </w:p>
    <w:p w14:paraId="29F5293E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Í </w:t>
      </w:r>
      <w:proofErr w:type="spellStart"/>
      <w:r>
        <w:rPr>
          <w:rFonts w:ascii="Nunito" w:eastAsia="Nunito" w:hAnsi="Nunito" w:cs="Nunito"/>
          <w:sz w:val="24"/>
          <w:szCs w:val="24"/>
        </w:rPr>
        <w:t>leikskólanum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eru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ýmsar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skimanir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notaðar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skoða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stöðu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Markmiðið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sjá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framfarir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daglegu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starfi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grípa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viðeigandi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ráðstafana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þurfa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þykir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Foreldrar </w:t>
      </w:r>
      <w:proofErr w:type="spellStart"/>
      <w:r>
        <w:rPr>
          <w:rFonts w:ascii="Nunito" w:eastAsia="Nunito" w:hAnsi="Nunito" w:cs="Nunito"/>
          <w:sz w:val="24"/>
          <w:szCs w:val="24"/>
        </w:rPr>
        <w:t>eru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upplýstir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um </w:t>
      </w:r>
      <w:proofErr w:type="spellStart"/>
      <w:r>
        <w:rPr>
          <w:rFonts w:ascii="Nunito" w:eastAsia="Nunito" w:hAnsi="Nunito" w:cs="Nunito"/>
          <w:sz w:val="24"/>
          <w:szCs w:val="24"/>
        </w:rPr>
        <w:t>framgöngu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barnsins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síns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foreldraviðtölum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Rætt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um </w:t>
      </w:r>
      <w:proofErr w:type="spellStart"/>
      <w:r>
        <w:rPr>
          <w:rFonts w:ascii="Nunito" w:eastAsia="Nunito" w:hAnsi="Nunito" w:cs="Nunito"/>
          <w:sz w:val="24"/>
          <w:szCs w:val="24"/>
        </w:rPr>
        <w:t>úrræði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hvað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foreldrar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geta </w:t>
      </w:r>
      <w:proofErr w:type="spellStart"/>
      <w:r>
        <w:rPr>
          <w:rFonts w:ascii="Nunito" w:eastAsia="Nunito" w:hAnsi="Nunito" w:cs="Nunito"/>
          <w:sz w:val="24"/>
          <w:szCs w:val="24"/>
        </w:rPr>
        <w:t>gert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hvaða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aðstoð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hægt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sækja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Höfð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samvinna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við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talmeinafræðing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leikskólans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þörf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á. </w:t>
      </w:r>
    </w:p>
    <w:p w14:paraId="3D3BF32F" w14:textId="77777777" w:rsidR="0042098F" w:rsidRDefault="0042098F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</w:p>
    <w:p w14:paraId="3FED2CBD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color w:val="38761D"/>
          <w:sz w:val="24"/>
          <w:szCs w:val="24"/>
        </w:rPr>
        <w:t>HLJÓM 2</w:t>
      </w:r>
      <w:r>
        <w:rPr>
          <w:rFonts w:ascii="Nunito" w:eastAsia="Nunito" w:hAnsi="Nunito" w:cs="Nunito"/>
          <w:sz w:val="24"/>
          <w:szCs w:val="24"/>
        </w:rPr>
        <w:t xml:space="preserve"> - </w:t>
      </w:r>
    </w:p>
    <w:p w14:paraId="08DA2043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Þegar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eru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elsta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leikskólanum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fara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Hljóm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- 2 </w:t>
      </w:r>
      <w:proofErr w:type="spellStart"/>
      <w:r>
        <w:rPr>
          <w:rFonts w:ascii="Nunito" w:eastAsia="Nunito" w:hAnsi="Nunito" w:cs="Nunito"/>
          <w:sz w:val="24"/>
          <w:szCs w:val="24"/>
        </w:rPr>
        <w:t>skimun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hausti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kannar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hljóðkerfisvitund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Ef </w:t>
      </w:r>
      <w:proofErr w:type="spellStart"/>
      <w:r>
        <w:rPr>
          <w:rFonts w:ascii="Nunito" w:eastAsia="Nunito" w:hAnsi="Nunito" w:cs="Nunito"/>
          <w:sz w:val="24"/>
          <w:szCs w:val="24"/>
        </w:rPr>
        <w:t>ástæða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þykir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þá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hljóm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skimunin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gerð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aftur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um </w:t>
      </w:r>
      <w:proofErr w:type="spellStart"/>
      <w:r>
        <w:rPr>
          <w:rFonts w:ascii="Nunito" w:eastAsia="Nunito" w:hAnsi="Nunito" w:cs="Nunito"/>
          <w:sz w:val="24"/>
          <w:szCs w:val="24"/>
        </w:rPr>
        <w:t>miðjan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vetur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, </w:t>
      </w:r>
      <w:proofErr w:type="spellStart"/>
      <w:r>
        <w:rPr>
          <w:rFonts w:ascii="Nunito" w:eastAsia="Nunito" w:hAnsi="Nunito" w:cs="Nunito"/>
          <w:sz w:val="24"/>
          <w:szCs w:val="24"/>
        </w:rPr>
        <w:t>eftir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æfingar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bæði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skólanum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heima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Upplýsingum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um </w:t>
      </w:r>
      <w:proofErr w:type="spellStart"/>
      <w:r>
        <w:rPr>
          <w:rFonts w:ascii="Nunito" w:eastAsia="Nunito" w:hAnsi="Nunito" w:cs="Nunito"/>
          <w:sz w:val="24"/>
          <w:szCs w:val="24"/>
        </w:rPr>
        <w:t>framfarir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stöðu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barns í </w:t>
      </w:r>
      <w:proofErr w:type="spellStart"/>
      <w:r>
        <w:rPr>
          <w:rFonts w:ascii="Nunito" w:eastAsia="Nunito" w:hAnsi="Nunito" w:cs="Nunito"/>
          <w:sz w:val="24"/>
          <w:szCs w:val="24"/>
        </w:rPr>
        <w:t>málþroska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miðlað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skipulögðum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hætti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grunnskólans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</w:p>
    <w:p w14:paraId="33145666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color w:val="38761D"/>
          <w:sz w:val="24"/>
          <w:szCs w:val="24"/>
        </w:rPr>
        <w:t>TRAS</w:t>
      </w: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2E435967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Er </w:t>
      </w:r>
      <w:proofErr w:type="spellStart"/>
      <w:r>
        <w:rPr>
          <w:rFonts w:ascii="Nunito" w:eastAsia="Nunito" w:hAnsi="Nunito" w:cs="Nunito"/>
          <w:sz w:val="24"/>
          <w:szCs w:val="24"/>
        </w:rPr>
        <w:t>skráningarlisti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leikskólakennara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fylgjast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máltöku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allra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tveggja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fimm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leikskólanum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TRAS </w:t>
      </w:r>
      <w:proofErr w:type="spellStart"/>
      <w:r>
        <w:rPr>
          <w:rFonts w:ascii="Nunito" w:eastAsia="Nunito" w:hAnsi="Nunito" w:cs="Nunito"/>
          <w:sz w:val="24"/>
          <w:szCs w:val="24"/>
        </w:rPr>
        <w:t>skráningunni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hægt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skima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eftir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frávikum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mál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- og </w:t>
      </w:r>
      <w:proofErr w:type="spellStart"/>
      <w:r>
        <w:rPr>
          <w:rFonts w:ascii="Nunito" w:eastAsia="Nunito" w:hAnsi="Nunito" w:cs="Nunito"/>
          <w:sz w:val="24"/>
          <w:szCs w:val="24"/>
        </w:rPr>
        <w:t>félagsþroska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með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fyrirbyggjandi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íhlutun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í </w:t>
      </w:r>
      <w:proofErr w:type="spellStart"/>
      <w:r>
        <w:rPr>
          <w:rFonts w:ascii="Nunito" w:eastAsia="Nunito" w:hAnsi="Nunito" w:cs="Nunito"/>
          <w:sz w:val="24"/>
          <w:szCs w:val="24"/>
        </w:rPr>
        <w:t>huga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Skimað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á 6. </w:t>
      </w:r>
      <w:proofErr w:type="spellStart"/>
      <w:r>
        <w:rPr>
          <w:rFonts w:ascii="Nunito" w:eastAsia="Nunito" w:hAnsi="Nunito" w:cs="Nunito"/>
          <w:sz w:val="24"/>
          <w:szCs w:val="24"/>
        </w:rPr>
        <w:t>mánaða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fresti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68C98FCB" w14:textId="77777777" w:rsidR="0042098F" w:rsidRDefault="0042098F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</w:p>
    <w:p w14:paraId="179E549C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  <w:r>
        <w:rPr>
          <w:rFonts w:ascii="Nunito" w:eastAsia="Nunito" w:hAnsi="Nunito" w:cs="Nunito"/>
          <w:color w:val="38761D"/>
          <w:sz w:val="24"/>
          <w:szCs w:val="24"/>
        </w:rPr>
        <w:lastRenderedPageBreak/>
        <w:t xml:space="preserve">ORÐASKIL </w:t>
      </w:r>
    </w:p>
    <w:p w14:paraId="3020B3CC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Er </w:t>
      </w:r>
      <w:proofErr w:type="spellStart"/>
      <w:r>
        <w:rPr>
          <w:rFonts w:ascii="Nunito" w:eastAsia="Nunito" w:hAnsi="Nunito" w:cs="Nunito"/>
          <w:sz w:val="24"/>
          <w:szCs w:val="24"/>
        </w:rPr>
        <w:t>málþroskaskimun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byggir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orðaforða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gátlista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aldrinum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eins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hálfs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þriggja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Skimuninni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ætlað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mæla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orðaforða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einnig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hvort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hafa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náð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valdi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beygingarkerfi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setningagerð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málsins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Orðaskil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byggir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einnig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foreldrar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fylli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út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orðaforða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gátlistann</w:t>
      </w:r>
      <w:proofErr w:type="spellEnd"/>
      <w:r>
        <w:rPr>
          <w:rFonts w:ascii="Nunito" w:eastAsia="Nunito" w:hAnsi="Nunito" w:cs="Nunito"/>
          <w:sz w:val="24"/>
          <w:szCs w:val="24"/>
        </w:rPr>
        <w:t>.</w:t>
      </w:r>
    </w:p>
    <w:p w14:paraId="719E6BC1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  <w:r>
        <w:rPr>
          <w:rFonts w:ascii="Nunito" w:eastAsia="Nunito" w:hAnsi="Nunito" w:cs="Nunito"/>
          <w:color w:val="38761D"/>
          <w:sz w:val="24"/>
          <w:szCs w:val="24"/>
        </w:rPr>
        <w:t>EFI-2</w:t>
      </w:r>
    </w:p>
    <w:p w14:paraId="6598B25D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Er </w:t>
      </w:r>
      <w:proofErr w:type="spellStart"/>
      <w:r>
        <w:rPr>
          <w:rFonts w:ascii="Nunito" w:eastAsia="Nunito" w:hAnsi="Nunito" w:cs="Nunito"/>
          <w:sz w:val="24"/>
          <w:szCs w:val="24"/>
        </w:rPr>
        <w:t>málþroskaskimun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lögð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öll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fjórða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ári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Tilgangurinn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kanna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málskilning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tjáningarfærni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sz w:val="24"/>
          <w:szCs w:val="24"/>
        </w:rPr>
        <w:t>finna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þau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sem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þurfa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markvissri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málörvun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halda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2DFF7F50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Smábarnalistinn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og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Íslenski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þroskalistinn</w:t>
      </w:r>
      <w:proofErr w:type="spellEnd"/>
    </w:p>
    <w:p w14:paraId="3DC3FE9F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proofErr w:type="spellStart"/>
      <w:r>
        <w:rPr>
          <w:rFonts w:ascii="Nunito" w:eastAsia="Nunito" w:hAnsi="Nunito" w:cs="Nunito"/>
          <w:sz w:val="24"/>
          <w:szCs w:val="24"/>
        </w:rPr>
        <w:t>Eru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notaðir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að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meta </w:t>
      </w:r>
      <w:proofErr w:type="spellStart"/>
      <w:r>
        <w:rPr>
          <w:rFonts w:ascii="Nunito" w:eastAsia="Nunito" w:hAnsi="Nunito" w:cs="Nunito"/>
          <w:sz w:val="24"/>
          <w:szCs w:val="24"/>
        </w:rPr>
        <w:t>mál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- og </w:t>
      </w:r>
      <w:proofErr w:type="spellStart"/>
      <w:r>
        <w:rPr>
          <w:rFonts w:ascii="Nunito" w:eastAsia="Nunito" w:hAnsi="Nunito" w:cs="Nunito"/>
          <w:sz w:val="24"/>
          <w:szCs w:val="24"/>
        </w:rPr>
        <w:t>hreyfiþroska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Íslenski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þroskalistinn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ætlaður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þriggja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til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sex </w:t>
      </w:r>
      <w:proofErr w:type="spellStart"/>
      <w:r>
        <w:rPr>
          <w:rFonts w:ascii="Nunito" w:eastAsia="Nunito" w:hAnsi="Nunito" w:cs="Nunito"/>
          <w:sz w:val="24"/>
          <w:szCs w:val="24"/>
        </w:rPr>
        <w:t>ára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Mæður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svara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staðhæfingum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varðandi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getu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barnanna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mál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- og </w:t>
      </w:r>
      <w:proofErr w:type="spellStart"/>
      <w:r>
        <w:rPr>
          <w:rFonts w:ascii="Nunito" w:eastAsia="Nunito" w:hAnsi="Nunito" w:cs="Nunito"/>
          <w:sz w:val="24"/>
          <w:szCs w:val="24"/>
        </w:rPr>
        <w:t>hreyfisviði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. </w:t>
      </w:r>
      <w:proofErr w:type="spellStart"/>
      <w:r>
        <w:rPr>
          <w:rFonts w:ascii="Nunito" w:eastAsia="Nunito" w:hAnsi="Nunito" w:cs="Nunito"/>
          <w:sz w:val="24"/>
          <w:szCs w:val="24"/>
        </w:rPr>
        <w:t>Smábarnalistinn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sambærilegur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Íslenska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þroskalistanum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er </w:t>
      </w:r>
      <w:proofErr w:type="spellStart"/>
      <w:r>
        <w:rPr>
          <w:rFonts w:ascii="Nunito" w:eastAsia="Nunito" w:hAnsi="Nunito" w:cs="Nunito"/>
          <w:sz w:val="24"/>
          <w:szCs w:val="24"/>
        </w:rPr>
        <w:t>ætlaður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fyrir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yngri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aldurshóp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eða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sz w:val="24"/>
          <w:szCs w:val="24"/>
        </w:rPr>
        <w:t>börn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á </w:t>
      </w:r>
      <w:proofErr w:type="spellStart"/>
      <w:r>
        <w:rPr>
          <w:rFonts w:ascii="Nunito" w:eastAsia="Nunito" w:hAnsi="Nunito" w:cs="Nunito"/>
          <w:sz w:val="24"/>
          <w:szCs w:val="24"/>
        </w:rPr>
        <w:t>aldrinum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15 - 38 </w:t>
      </w:r>
      <w:proofErr w:type="spellStart"/>
      <w:r>
        <w:rPr>
          <w:rFonts w:ascii="Nunito" w:eastAsia="Nunito" w:hAnsi="Nunito" w:cs="Nunito"/>
          <w:sz w:val="24"/>
          <w:szCs w:val="24"/>
        </w:rPr>
        <w:t>mánaða</w:t>
      </w:r>
      <w:proofErr w:type="spellEnd"/>
      <w:r>
        <w:rPr>
          <w:rFonts w:ascii="Nunito" w:eastAsia="Nunito" w:hAnsi="Nunito" w:cs="Nunito"/>
          <w:sz w:val="24"/>
          <w:szCs w:val="24"/>
        </w:rPr>
        <w:t xml:space="preserve"> (Einar Guðmundsson og Sigurður J. </w:t>
      </w:r>
      <w:proofErr w:type="spellStart"/>
      <w:r>
        <w:rPr>
          <w:rFonts w:ascii="Nunito" w:eastAsia="Nunito" w:hAnsi="Nunito" w:cs="Nunito"/>
          <w:sz w:val="24"/>
          <w:szCs w:val="24"/>
        </w:rPr>
        <w:t>Grétarsson</w:t>
      </w:r>
      <w:proofErr w:type="spellEnd"/>
      <w:r>
        <w:rPr>
          <w:rFonts w:ascii="Nunito" w:eastAsia="Nunito" w:hAnsi="Nunito" w:cs="Nunito"/>
          <w:sz w:val="24"/>
          <w:szCs w:val="24"/>
        </w:rPr>
        <w:t>, 1997; 2005)</w:t>
      </w:r>
    </w:p>
    <w:p w14:paraId="230BFC72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Íslenski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málhljóðamælirinn</w:t>
      </w:r>
      <w:proofErr w:type="spellEnd"/>
    </w:p>
    <w:p w14:paraId="1DE05D5C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Er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íslenskt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skimunarpróf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sem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metur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framburð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,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hljóðkerfisþætti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og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skiljanleika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tals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hjá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öllum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aldurshópum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frá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tveggja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ára</w:t>
      </w:r>
      <w:proofErr w:type="spellEnd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 xml:space="preserve"> </w:t>
      </w:r>
      <w:proofErr w:type="spellStart"/>
      <w:r>
        <w:rPr>
          <w:rFonts w:ascii="Nunito" w:eastAsia="Nunito" w:hAnsi="Nunito" w:cs="Nunito"/>
          <w:color w:val="1D1D1F"/>
          <w:sz w:val="24"/>
          <w:szCs w:val="24"/>
          <w:highlight w:val="white"/>
        </w:rPr>
        <w:t>aldri</w:t>
      </w:r>
      <w:proofErr w:type="spellEnd"/>
      <w:r>
        <w:rPr>
          <w:color w:val="1D1D1F"/>
          <w:sz w:val="20"/>
          <w:szCs w:val="20"/>
          <w:highlight w:val="white"/>
        </w:rPr>
        <w:t>.</w:t>
      </w:r>
    </w:p>
    <w:p w14:paraId="436A51E3" w14:textId="77777777" w:rsidR="0042098F" w:rsidRDefault="0042098F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</w:p>
    <w:p w14:paraId="60D44588" w14:textId="77777777" w:rsidR="0042098F" w:rsidRDefault="0042098F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</w:p>
    <w:p w14:paraId="4A7C6AF7" w14:textId="77777777" w:rsidR="0042098F" w:rsidRDefault="0042098F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</w:p>
    <w:p w14:paraId="22206989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lastRenderedPageBreak/>
        <w:t>Dæmi</w:t>
      </w:r>
      <w:proofErr w:type="spellEnd"/>
      <w:r>
        <w:rPr>
          <w:rFonts w:ascii="Nunito" w:eastAsia="Nunito" w:hAnsi="Nunito" w:cs="Nunito"/>
          <w:color w:val="38761D"/>
          <w:sz w:val="24"/>
          <w:szCs w:val="24"/>
        </w:rPr>
        <w:t xml:space="preserve"> um </w:t>
      </w:r>
      <w:proofErr w:type="spellStart"/>
      <w:r>
        <w:rPr>
          <w:rFonts w:ascii="Nunito" w:eastAsia="Nunito" w:hAnsi="Nunito" w:cs="Nunito"/>
          <w:color w:val="38761D"/>
          <w:sz w:val="24"/>
          <w:szCs w:val="24"/>
        </w:rPr>
        <w:t>námsgögn</w:t>
      </w:r>
      <w:proofErr w:type="spellEnd"/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2098F" w14:paraId="6005F70B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D8483" w14:textId="77777777" w:rsidR="0042098F" w:rsidRDefault="003D00F2">
            <w:pPr>
              <w:spacing w:before="240" w:after="240" w:line="360" w:lineRule="auto"/>
              <w:rPr>
                <w:rFonts w:ascii="Nunito" w:eastAsia="Nunito" w:hAnsi="Nunito" w:cs="Nunito"/>
                <w:color w:val="38761D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28BB3617" wp14:editId="3116C7A7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985838" cy="935021"/>
                  <wp:effectExtent l="0" t="0" r="0" b="0"/>
                  <wp:wrapSquare wrapText="bothSides" distT="114300" distB="114300" distL="114300" distR="11430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l="-7738" t="-5076" r="-7738" b="-5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9350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163F6" w14:textId="77777777" w:rsidR="0042098F" w:rsidRDefault="003D00F2">
            <w:pPr>
              <w:spacing w:before="240" w:after="240" w:line="360" w:lineRule="auto"/>
              <w:rPr>
                <w:rFonts w:ascii="Nunito" w:eastAsia="Nunito" w:hAnsi="Nunito" w:cs="Nunito"/>
                <w:color w:val="38761D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51F62D74" wp14:editId="6C3AA889">
                  <wp:extent cx="1109663" cy="1109663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4D46C" w14:textId="77777777" w:rsidR="0042098F" w:rsidRDefault="003D00F2">
            <w:pPr>
              <w:spacing w:before="240" w:after="240" w:line="360" w:lineRule="auto"/>
              <w:rPr>
                <w:rFonts w:ascii="Nunito" w:eastAsia="Nunito" w:hAnsi="Nunito" w:cs="Nunito"/>
                <w:color w:val="38761D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2160711B" wp14:editId="0BDFCA7D">
                  <wp:extent cx="886395" cy="886395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95" cy="886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8F" w14:paraId="4BB049B9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34998" w14:textId="77777777" w:rsidR="0042098F" w:rsidRDefault="003D00F2">
            <w:pPr>
              <w:spacing w:before="240" w:after="240" w:line="360" w:lineRule="auto"/>
              <w:rPr>
                <w:rFonts w:ascii="Nunito" w:eastAsia="Nunito" w:hAnsi="Nunito" w:cs="Nunito"/>
                <w:color w:val="38761D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2367E14C" wp14:editId="633AE9D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1338263" cy="813603"/>
                  <wp:effectExtent l="0" t="0" r="0" b="0"/>
                  <wp:wrapSquare wrapText="bothSides" distT="114300" distB="114300" distL="114300" distR="11430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3" cy="813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B3BF0" w14:textId="77777777" w:rsidR="0042098F" w:rsidRDefault="003D00F2">
            <w:pPr>
              <w:spacing w:before="240" w:after="240" w:line="360" w:lineRule="auto"/>
              <w:rPr>
                <w:rFonts w:ascii="Nunito" w:eastAsia="Nunito" w:hAnsi="Nunito" w:cs="Nunito"/>
                <w:color w:val="38761D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6628BC28" wp14:editId="43C74471">
                  <wp:extent cx="1352550" cy="8128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7395B" w14:textId="77777777" w:rsidR="0042098F" w:rsidRDefault="003D00F2">
            <w:pPr>
              <w:spacing w:before="240" w:after="240" w:line="360" w:lineRule="auto"/>
              <w:rPr>
                <w:rFonts w:ascii="Nunito" w:eastAsia="Nunito" w:hAnsi="Nunito" w:cs="Nunito"/>
                <w:color w:val="38761D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4E996AD5" wp14:editId="6EA447AA">
                  <wp:extent cx="1352550" cy="10541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92D1A" w14:textId="77777777" w:rsidR="0042098F" w:rsidRDefault="0042098F">
      <w:pPr>
        <w:spacing w:before="240" w:after="240" w:line="360" w:lineRule="auto"/>
        <w:rPr>
          <w:rFonts w:ascii="Nunito" w:eastAsia="Nunito" w:hAnsi="Nunito" w:cs="Nunito"/>
          <w:color w:val="38761D"/>
          <w:sz w:val="24"/>
          <w:szCs w:val="24"/>
        </w:rPr>
      </w:pPr>
    </w:p>
    <w:p w14:paraId="0C1411B2" w14:textId="04183EE5" w:rsidR="0042098F" w:rsidRDefault="00D82707">
      <w:pPr>
        <w:spacing w:before="240" w:after="240" w:line="360" w:lineRule="auto"/>
        <w:rPr>
          <w:rFonts w:ascii="Nunito" w:eastAsia="Nunito" w:hAnsi="Nunito" w:cs="Nunito"/>
          <w:sz w:val="26"/>
          <w:szCs w:val="26"/>
        </w:rPr>
      </w:pPr>
      <w:proofErr w:type="spellStart"/>
      <w:r>
        <w:rPr>
          <w:rFonts w:ascii="Nunito" w:eastAsia="Nunito" w:hAnsi="Nunito" w:cs="Nunito"/>
          <w:sz w:val="26"/>
          <w:szCs w:val="26"/>
        </w:rPr>
        <w:t>Læsisteymi</w:t>
      </w:r>
      <w:proofErr w:type="spellEnd"/>
      <w:r>
        <w:rPr>
          <w:rFonts w:ascii="Nunito" w:eastAsia="Nunito" w:hAnsi="Nunito" w:cs="Nunito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sz w:val="26"/>
          <w:szCs w:val="26"/>
        </w:rPr>
        <w:t>leikskóla</w:t>
      </w:r>
      <w:proofErr w:type="spellEnd"/>
      <w:r>
        <w:rPr>
          <w:rFonts w:ascii="Nunito" w:eastAsia="Nunito" w:hAnsi="Nunito" w:cs="Nunito"/>
          <w:sz w:val="26"/>
          <w:szCs w:val="26"/>
        </w:rPr>
        <w:t xml:space="preserve"> Snæfellsbæjar </w:t>
      </w:r>
    </w:p>
    <w:p w14:paraId="3FDADC65" w14:textId="0C86D8EA" w:rsidR="003F515B" w:rsidRDefault="003F515B" w:rsidP="00C71847">
      <w:pPr>
        <w:spacing w:before="240" w:after="240" w:line="240" w:lineRule="auto"/>
        <w:rPr>
          <w:rFonts w:ascii="Nunito" w:eastAsia="Nunito" w:hAnsi="Nunito" w:cs="Nunito"/>
          <w:sz w:val="26"/>
          <w:szCs w:val="26"/>
        </w:rPr>
      </w:pPr>
      <w:r>
        <w:rPr>
          <w:rFonts w:ascii="Nunito" w:eastAsia="Nunito" w:hAnsi="Nunito" w:cs="Nunito"/>
          <w:sz w:val="26"/>
          <w:szCs w:val="26"/>
        </w:rPr>
        <w:t xml:space="preserve">Auður Sigurjónsdóttir </w:t>
      </w:r>
    </w:p>
    <w:p w14:paraId="67C39ADB" w14:textId="77777777" w:rsidR="00C71847" w:rsidRDefault="00C71847" w:rsidP="00C71847">
      <w:pPr>
        <w:spacing w:before="240" w:after="240" w:line="240" w:lineRule="auto"/>
        <w:rPr>
          <w:rFonts w:ascii="Nunito" w:eastAsia="Nunito" w:hAnsi="Nunito" w:cs="Nunito"/>
          <w:sz w:val="26"/>
          <w:szCs w:val="26"/>
        </w:rPr>
      </w:pPr>
      <w:r>
        <w:rPr>
          <w:rFonts w:ascii="Nunito" w:eastAsia="Nunito" w:hAnsi="Nunito" w:cs="Nunito"/>
          <w:sz w:val="26"/>
          <w:szCs w:val="26"/>
        </w:rPr>
        <w:t xml:space="preserve">Hanna Ragnarsdóttir </w:t>
      </w:r>
    </w:p>
    <w:p w14:paraId="2016D9A2" w14:textId="77777777" w:rsidR="003F515B" w:rsidRDefault="003F515B" w:rsidP="00C71847">
      <w:pPr>
        <w:spacing w:before="240" w:after="240" w:line="240" w:lineRule="auto"/>
        <w:rPr>
          <w:rFonts w:ascii="Nunito" w:eastAsia="Nunito" w:hAnsi="Nunito" w:cs="Nunito"/>
          <w:sz w:val="26"/>
          <w:szCs w:val="26"/>
        </w:rPr>
      </w:pPr>
      <w:r>
        <w:rPr>
          <w:rFonts w:ascii="Nunito" w:eastAsia="Nunito" w:hAnsi="Nunito" w:cs="Nunito"/>
          <w:sz w:val="26"/>
          <w:szCs w:val="26"/>
        </w:rPr>
        <w:t xml:space="preserve">Jófríður Magnúsdóttir </w:t>
      </w:r>
    </w:p>
    <w:p w14:paraId="0E8D3342" w14:textId="77777777" w:rsidR="00C71847" w:rsidRDefault="00C71847" w:rsidP="00C71847">
      <w:pPr>
        <w:spacing w:before="240" w:after="240" w:line="240" w:lineRule="auto"/>
        <w:rPr>
          <w:rFonts w:ascii="Nunito" w:eastAsia="Nunito" w:hAnsi="Nunito" w:cs="Nunito"/>
          <w:sz w:val="26"/>
          <w:szCs w:val="26"/>
        </w:rPr>
      </w:pPr>
      <w:r>
        <w:rPr>
          <w:rFonts w:ascii="Nunito" w:eastAsia="Nunito" w:hAnsi="Nunito" w:cs="Nunito"/>
          <w:sz w:val="26"/>
          <w:szCs w:val="26"/>
        </w:rPr>
        <w:t xml:space="preserve">Kristjana Pétursdóttir </w:t>
      </w:r>
    </w:p>
    <w:p w14:paraId="18567DB6" w14:textId="77777777" w:rsidR="00456902" w:rsidRDefault="00456902" w:rsidP="00456902">
      <w:pPr>
        <w:spacing w:before="240" w:after="240" w:line="240" w:lineRule="auto"/>
        <w:rPr>
          <w:rFonts w:ascii="Nunito" w:eastAsia="Nunito" w:hAnsi="Nunito" w:cs="Nunito"/>
          <w:sz w:val="26"/>
          <w:szCs w:val="26"/>
        </w:rPr>
      </w:pPr>
      <w:r>
        <w:rPr>
          <w:rFonts w:ascii="Nunito" w:eastAsia="Nunito" w:hAnsi="Nunito" w:cs="Nunito"/>
          <w:sz w:val="26"/>
          <w:szCs w:val="26"/>
        </w:rPr>
        <w:t>Linda Rut Svansdóttir</w:t>
      </w:r>
    </w:p>
    <w:p w14:paraId="6971B3BF" w14:textId="77777777" w:rsidR="003F515B" w:rsidRDefault="003F515B" w:rsidP="00C71847">
      <w:pPr>
        <w:spacing w:before="240" w:after="240" w:line="240" w:lineRule="auto"/>
        <w:rPr>
          <w:rFonts w:ascii="Nunito" w:eastAsia="Nunito" w:hAnsi="Nunito" w:cs="Nunito"/>
          <w:sz w:val="26"/>
          <w:szCs w:val="26"/>
        </w:rPr>
      </w:pPr>
      <w:r>
        <w:rPr>
          <w:rFonts w:ascii="Nunito" w:eastAsia="Nunito" w:hAnsi="Nunito" w:cs="Nunito"/>
          <w:sz w:val="26"/>
          <w:szCs w:val="26"/>
        </w:rPr>
        <w:t xml:space="preserve">Lovísa Hrund Stefánsdóttir </w:t>
      </w:r>
    </w:p>
    <w:p w14:paraId="31318CC4" w14:textId="25435A43" w:rsidR="00D82707" w:rsidRDefault="00777F6F" w:rsidP="00C71847">
      <w:pPr>
        <w:spacing w:before="240" w:after="240" w:line="240" w:lineRule="auto"/>
        <w:rPr>
          <w:rFonts w:ascii="Nunito" w:eastAsia="Nunito" w:hAnsi="Nunito" w:cs="Nunito"/>
          <w:sz w:val="26"/>
          <w:szCs w:val="26"/>
        </w:rPr>
      </w:pPr>
      <w:r>
        <w:rPr>
          <w:rFonts w:ascii="Nunito" w:eastAsia="Nunito" w:hAnsi="Nunito" w:cs="Nunito"/>
          <w:sz w:val="26"/>
          <w:szCs w:val="26"/>
        </w:rPr>
        <w:t xml:space="preserve">Þorkatla Sumarliðadóttir </w:t>
      </w:r>
    </w:p>
    <w:p w14:paraId="761CAA9D" w14:textId="77777777" w:rsidR="00C0050C" w:rsidRDefault="00C0050C">
      <w:pPr>
        <w:spacing w:before="240" w:after="240" w:line="360" w:lineRule="auto"/>
        <w:rPr>
          <w:rFonts w:ascii="Nunito" w:eastAsia="Nunito" w:hAnsi="Nunito" w:cs="Nunito"/>
          <w:sz w:val="26"/>
          <w:szCs w:val="26"/>
        </w:rPr>
      </w:pPr>
    </w:p>
    <w:p w14:paraId="4ACC1CD0" w14:textId="107C22CE" w:rsidR="0042098F" w:rsidRPr="00C71847" w:rsidRDefault="0042098F">
      <w:pPr>
        <w:spacing w:before="240" w:after="240" w:line="360" w:lineRule="auto"/>
        <w:rPr>
          <w:rFonts w:ascii="Nunito" w:eastAsia="Nunito" w:hAnsi="Nunito" w:cs="Nunito"/>
          <w:color w:val="4472C4"/>
          <w:sz w:val="24"/>
          <w:szCs w:val="24"/>
        </w:rPr>
      </w:pPr>
    </w:p>
    <w:p w14:paraId="354D590F" w14:textId="735E68D1" w:rsidR="00546B1F" w:rsidRDefault="00546B1F">
      <w:pPr>
        <w:spacing w:before="240" w:after="240" w:line="360" w:lineRule="auto"/>
        <w:rPr>
          <w:rFonts w:ascii="Nunito" w:eastAsia="Nunito" w:hAnsi="Nunito" w:cs="Nunito"/>
        </w:rPr>
      </w:pPr>
    </w:p>
    <w:p w14:paraId="07E80800" w14:textId="6B879508" w:rsidR="00546B1F" w:rsidRDefault="00546B1F">
      <w:pPr>
        <w:spacing w:before="240" w:after="240" w:line="360" w:lineRule="auto"/>
        <w:rPr>
          <w:rFonts w:ascii="Nunito" w:eastAsia="Nunito" w:hAnsi="Nunito" w:cs="Nunito"/>
        </w:rPr>
      </w:pPr>
    </w:p>
    <w:p w14:paraId="4B6D341D" w14:textId="37751F11" w:rsidR="00546B1F" w:rsidRDefault="00546B1F">
      <w:pPr>
        <w:spacing w:before="240" w:after="240" w:line="360" w:lineRule="auto"/>
        <w:rPr>
          <w:rFonts w:ascii="Nunito" w:eastAsia="Nunito" w:hAnsi="Nunito" w:cs="Nunito"/>
        </w:rPr>
      </w:pPr>
    </w:p>
    <w:p w14:paraId="2335A38C" w14:textId="77777777" w:rsidR="00546B1F" w:rsidRDefault="00546B1F">
      <w:pPr>
        <w:spacing w:before="240" w:after="240" w:line="360" w:lineRule="auto"/>
        <w:rPr>
          <w:rFonts w:ascii="Nunito" w:eastAsia="Nunito" w:hAnsi="Nunito" w:cs="Nunito"/>
        </w:rPr>
      </w:pPr>
    </w:p>
    <w:p w14:paraId="137A2B43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50DA58B2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638976B5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2B9BF9FD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19D21888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2C03E709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2CC2FEA4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 </w:t>
      </w:r>
    </w:p>
    <w:p w14:paraId="4FAFA029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1FA022C8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 xml:space="preserve"> </w:t>
      </w:r>
    </w:p>
    <w:p w14:paraId="5D631CFC" w14:textId="77777777" w:rsidR="0042098F" w:rsidRDefault="003D00F2">
      <w:pPr>
        <w:spacing w:before="240" w:after="240" w:line="360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14:paraId="3E5BD094" w14:textId="77777777" w:rsidR="0042098F" w:rsidRDefault="003D00F2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35DA038" w14:textId="77777777" w:rsidR="0042098F" w:rsidRDefault="003D00F2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9D8781C" w14:textId="77777777" w:rsidR="0042098F" w:rsidRDefault="003D00F2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0849600" w14:textId="77777777" w:rsidR="0042098F" w:rsidRDefault="003D00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97B50F3" w14:textId="77777777" w:rsidR="0042098F" w:rsidRDefault="003D00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ADD30AD" w14:textId="77777777" w:rsidR="0042098F" w:rsidRDefault="003D00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02A131BF" w14:textId="77777777" w:rsidR="0042098F" w:rsidRDefault="003D00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CFE1824" w14:textId="77777777" w:rsidR="0042098F" w:rsidRDefault="003D00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3AF12048" w14:textId="77777777" w:rsidR="0042098F" w:rsidRDefault="003D00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F7036A8" w14:textId="77777777" w:rsidR="0042098F" w:rsidRDefault="0042098F"/>
    <w:sectPr w:rsidR="0042098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408EC"/>
    <w:multiLevelType w:val="multilevel"/>
    <w:tmpl w:val="01627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6130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98F"/>
    <w:rsid w:val="0028296A"/>
    <w:rsid w:val="003D00F2"/>
    <w:rsid w:val="003F515B"/>
    <w:rsid w:val="0042098F"/>
    <w:rsid w:val="00446E71"/>
    <w:rsid w:val="00456902"/>
    <w:rsid w:val="00546B1F"/>
    <w:rsid w:val="00777F6F"/>
    <w:rsid w:val="00B71B92"/>
    <w:rsid w:val="00C0050C"/>
    <w:rsid w:val="00C71847"/>
    <w:rsid w:val="00D82707"/>
    <w:rsid w:val="00F5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34B30"/>
  <w15:docId w15:val="{F410D4CD-8FD5-4A7D-A32B-C9DAA77E9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1234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Hermína K. Lárusdóttir</cp:lastModifiedBy>
  <cp:revision>10</cp:revision>
  <cp:lastPrinted>2023-03-15T17:30:00Z</cp:lastPrinted>
  <dcterms:created xsi:type="dcterms:W3CDTF">2023-03-15T17:37:00Z</dcterms:created>
  <dcterms:modified xsi:type="dcterms:W3CDTF">2023-03-15T17:44:00Z</dcterms:modified>
</cp:coreProperties>
</file>